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A6" w:rsidRPr="00935462" w:rsidRDefault="003A0E9A" w:rsidP="00134C9C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3A0E9A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6" o:title="ктп на 2023-2024 001"/>
          </v:shape>
        </w:pict>
      </w:r>
    </w:p>
    <w:p w:rsidR="003A0E9A" w:rsidRDefault="003A0E9A" w:rsidP="00134C9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5"/>
        <w:gridCol w:w="8051"/>
      </w:tblGrid>
      <w:tr w:rsidR="002250A6" w:rsidRPr="001076D9" w:rsidTr="001076D9">
        <w:tc>
          <w:tcPr>
            <w:tcW w:w="2405" w:type="dxa"/>
          </w:tcPr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Декабрь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«Хрустальная сказка декабря»</w:t>
            </w:r>
          </w:p>
        </w:tc>
        <w:tc>
          <w:tcPr>
            <w:tcW w:w="8051" w:type="dxa"/>
          </w:tcPr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 неделя. «В декабре, в декабре пляшет вьюга во дворе»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04.12 – 08.12.2023 года)</w:t>
            </w:r>
            <w:proofErr w:type="gramStart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proofErr w:type="gramEnd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proofErr w:type="gramStart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proofErr w:type="gramEnd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вления неживой природы; старшие группы – акцент на региональном компоненте).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 неделя. «Ярмарка!»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11.12 – 15.12.2023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(</w:t>
            </w:r>
            <w:proofErr w:type="gramStart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proofErr w:type="gramEnd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знакомление детей по возрастным группам с народными игрушками, традициями ярмарки).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 неделя. «Умный дом и праздник в нём»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18.12 – 22.12.2023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(электроприборы, способы безопасного поведения в быту, информационно – телекоммуникационные сети «Интернет» (безопасность).</w:t>
            </w:r>
            <w:proofErr w:type="gramEnd"/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 неделя. «Новогоднее волшебство»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25.12 – 29.12.2023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(празднование Нового года у разных народов, традиции празднования Нового года в России).</w:t>
            </w:r>
          </w:p>
        </w:tc>
      </w:tr>
      <w:tr w:rsidR="002250A6" w:rsidRPr="001076D9" w:rsidTr="001076D9">
        <w:tc>
          <w:tcPr>
            <w:tcW w:w="2405" w:type="dxa"/>
          </w:tcPr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Январь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«Январь Батюшка – год начинает, зиму венчает»</w:t>
            </w:r>
          </w:p>
        </w:tc>
        <w:tc>
          <w:tcPr>
            <w:tcW w:w="8051" w:type="dxa"/>
          </w:tcPr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 неделя. «Зимние забавы»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08 – 12.01.2024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(русские народные игры и забавы).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 неделя. «Недаром говорится – дело мастера боится»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15.01 – 19.01.2024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(предметы рукотворного мира, профессии взрослых).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 неделя. «Удивительный мир русской сказки»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(театральная неделя) (с 22.01 – 26.01.2024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 неделя. «Зимние виды спорта»</w:t>
            </w: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(с 29.01 – 0202.2024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color w:val="000000"/>
                <w:sz w:val="26"/>
                <w:szCs w:val="26"/>
              </w:rPr>
              <w:t>(младшие группы – знакомство с зимними видами спорта; старшие группы – история зимних видов спорта, достижения российских спортсменов).</w:t>
            </w:r>
          </w:p>
        </w:tc>
      </w:tr>
      <w:tr w:rsidR="002250A6" w:rsidRPr="001076D9" w:rsidTr="001076D9">
        <w:tc>
          <w:tcPr>
            <w:tcW w:w="2405" w:type="dxa"/>
          </w:tcPr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Февраль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 xml:space="preserve">«Делу – время, 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потехе - час»</w:t>
            </w:r>
          </w:p>
        </w:tc>
        <w:tc>
          <w:tcPr>
            <w:tcW w:w="8051" w:type="dxa"/>
          </w:tcPr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1 неделя. «Народные промыслы России»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05.02 – 09.02.2024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 xml:space="preserve">(старшие группы знакомство с бытом и традициями народов </w:t>
            </w:r>
            <w:r>
              <w:rPr>
                <w:rFonts w:ascii="Times New Roman" w:hAnsi="Times New Roman"/>
                <w:sz w:val="26"/>
                <w:szCs w:val="26"/>
              </w:rPr>
              <w:t>Башкортостана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2 неделя. «От кареты до ракеты»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12.02 – 16.02.2024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(младшие группы - транспорт, старшие группы - история транспорта).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3 неделя. «Наша армия родная»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19.02 – 23.02.2024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 xml:space="preserve">(профессии военных, слава русского оружия, герои – военные </w:t>
            </w:r>
            <w:r>
              <w:rPr>
                <w:rFonts w:ascii="Times New Roman" w:hAnsi="Times New Roman"/>
                <w:sz w:val="26"/>
                <w:szCs w:val="26"/>
              </w:rPr>
              <w:t>Башкортостана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4 неделя. «</w:t>
            </w:r>
            <w:proofErr w:type="spellStart"/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Книжкина</w:t>
            </w:r>
            <w:proofErr w:type="spellEnd"/>
            <w:r w:rsidRPr="001076D9">
              <w:rPr>
                <w:rFonts w:ascii="Times New Roman" w:hAnsi="Times New Roman"/>
                <w:b/>
                <w:sz w:val="26"/>
                <w:szCs w:val="26"/>
              </w:rPr>
              <w:t xml:space="preserve"> неделя. Профессии взрослых»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26.02 – 01.03.2024 года).</w:t>
            </w:r>
          </w:p>
        </w:tc>
      </w:tr>
      <w:tr w:rsidR="002250A6" w:rsidRPr="001076D9" w:rsidTr="001076D9">
        <w:tc>
          <w:tcPr>
            <w:tcW w:w="2405" w:type="dxa"/>
          </w:tcPr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Март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«Пришла весна – отворяй ворота!»</w:t>
            </w:r>
          </w:p>
        </w:tc>
        <w:tc>
          <w:tcPr>
            <w:tcW w:w="8051" w:type="dxa"/>
          </w:tcPr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1 неделя. «При солнышке – тепло, при мамочке - добро»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04.03 – 08.03.2024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Международный женский день.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2 неделя. «Народная культура и традиции. Масленица»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11.03 – 15.03.2024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3 неделя. «Обитатели морей и океанов»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18.03 – 22.03.2024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(Экологические проекты).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4 неделя. «Мой край хорош в любое время года»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25.03 – 29.03.2023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(сезонные изменения неживой природе).</w:t>
            </w:r>
          </w:p>
        </w:tc>
      </w:tr>
      <w:tr w:rsidR="002250A6" w:rsidRPr="001076D9" w:rsidTr="001076D9">
        <w:tc>
          <w:tcPr>
            <w:tcW w:w="2405" w:type="dxa"/>
          </w:tcPr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Апрель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 xml:space="preserve">«Апрель с водой, </w:t>
            </w:r>
            <w:r w:rsidRPr="001076D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а май с травой»</w:t>
            </w:r>
          </w:p>
        </w:tc>
        <w:tc>
          <w:tcPr>
            <w:tcW w:w="8051" w:type="dxa"/>
          </w:tcPr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 неделя. «Весенние чудеса»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01.04 – 05.04.2024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 xml:space="preserve">(сезонные изменения в живой природе России, </w:t>
            </w:r>
            <w:r>
              <w:rPr>
                <w:rFonts w:ascii="Times New Roman" w:hAnsi="Times New Roman"/>
                <w:sz w:val="26"/>
                <w:szCs w:val="26"/>
              </w:rPr>
              <w:t>Башкортостана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неделя. «Космическое путешествие»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08.04 – 12.04.2024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3 неделя. Экологическая неделя: «Береги, природу матушки России»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15.04 – 19.04.2024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076D9">
              <w:rPr>
                <w:rFonts w:ascii="Times New Roman" w:hAnsi="Times New Roman"/>
                <w:sz w:val="26"/>
                <w:szCs w:val="26"/>
              </w:rPr>
              <w:t>(День Земли.</w:t>
            </w:r>
            <w:proofErr w:type="gramEnd"/>
            <w:r w:rsidRPr="001076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1076D9">
              <w:rPr>
                <w:rFonts w:ascii="Times New Roman" w:hAnsi="Times New Roman"/>
                <w:sz w:val="26"/>
                <w:szCs w:val="26"/>
              </w:rPr>
              <w:t>Осознанное отношение к природным богатствам Родины).</w:t>
            </w:r>
            <w:proofErr w:type="gramEnd"/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4 неделя. «Самые маленькие животные (насекомые)»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22.04 – 26.04.2024 года).</w:t>
            </w:r>
          </w:p>
        </w:tc>
      </w:tr>
      <w:tr w:rsidR="002250A6" w:rsidRPr="001076D9" w:rsidTr="001076D9">
        <w:tc>
          <w:tcPr>
            <w:tcW w:w="2405" w:type="dxa"/>
          </w:tcPr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Май</w:t>
            </w:r>
          </w:p>
          <w:p w:rsidR="002250A6" w:rsidRPr="001076D9" w:rsidRDefault="002250A6" w:rsidP="001076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«Матушка весна – всем красна!»</w:t>
            </w:r>
          </w:p>
        </w:tc>
        <w:tc>
          <w:tcPr>
            <w:tcW w:w="8051" w:type="dxa"/>
          </w:tcPr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1 неделя. «Хлеб – всему голова»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29.04 – 03.05.2024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(ценность хлеба, профессии взрослых).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2 неделя. «Никто не забыт – ничто не забыто»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06.05 – 08.05.2024 года)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3 неделя. «Внимательный пешеход» (ПДД)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13.05 – 17.05.2024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4 неделя. «Цветущая весна»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20.05 – 24.05.2024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(классификация растений, цикл развития, основы экологического воспитания).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b/>
                <w:sz w:val="26"/>
                <w:szCs w:val="26"/>
              </w:rPr>
              <w:t>5 неделя. «Почемучки»</w:t>
            </w:r>
            <w:r w:rsidRPr="001076D9">
              <w:rPr>
                <w:rFonts w:ascii="Times New Roman" w:hAnsi="Times New Roman"/>
                <w:sz w:val="26"/>
                <w:szCs w:val="26"/>
              </w:rPr>
              <w:t xml:space="preserve"> (с 27.05 – 31.05.2024 года).</w:t>
            </w:r>
          </w:p>
          <w:p w:rsidR="002250A6" w:rsidRPr="001076D9" w:rsidRDefault="002250A6" w:rsidP="001076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076D9">
              <w:rPr>
                <w:rFonts w:ascii="Times New Roman" w:hAnsi="Times New Roman"/>
                <w:sz w:val="26"/>
                <w:szCs w:val="26"/>
              </w:rPr>
              <w:t>(познавательно – исследовательская неделя).</w:t>
            </w:r>
          </w:p>
        </w:tc>
      </w:tr>
    </w:tbl>
    <w:p w:rsidR="002250A6" w:rsidRPr="00134C9C" w:rsidRDefault="002250A6">
      <w:pPr>
        <w:spacing w:after="0"/>
        <w:rPr>
          <w:rFonts w:ascii="Times New Roman" w:hAnsi="Times New Roman"/>
        </w:rPr>
      </w:pPr>
    </w:p>
    <w:sectPr w:rsidR="002250A6" w:rsidRPr="00134C9C" w:rsidSect="00134C9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CAE" w:rsidRDefault="004D5CAE" w:rsidP="00C65416">
      <w:pPr>
        <w:spacing w:after="0" w:line="240" w:lineRule="auto"/>
      </w:pPr>
      <w:r>
        <w:separator/>
      </w:r>
    </w:p>
  </w:endnote>
  <w:endnote w:type="continuationSeparator" w:id="0">
    <w:p w:rsidR="004D5CAE" w:rsidRDefault="004D5CAE" w:rsidP="00C6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0A6" w:rsidRDefault="008E6DE5">
    <w:pPr>
      <w:pStyle w:val="a6"/>
      <w:jc w:val="center"/>
    </w:pPr>
    <w:fldSimple w:instr="PAGE   \* MERGEFORMAT">
      <w:r w:rsidR="003A0E9A">
        <w:rPr>
          <w:noProof/>
        </w:rPr>
        <w:t>1</w:t>
      </w:r>
    </w:fldSimple>
  </w:p>
  <w:p w:rsidR="002250A6" w:rsidRDefault="002250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CAE" w:rsidRDefault="004D5CAE" w:rsidP="00C65416">
      <w:pPr>
        <w:spacing w:after="0" w:line="240" w:lineRule="auto"/>
      </w:pPr>
      <w:r>
        <w:separator/>
      </w:r>
    </w:p>
  </w:footnote>
  <w:footnote w:type="continuationSeparator" w:id="0">
    <w:p w:rsidR="004D5CAE" w:rsidRDefault="004D5CAE" w:rsidP="00C65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19C"/>
    <w:rsid w:val="00061064"/>
    <w:rsid w:val="001076D9"/>
    <w:rsid w:val="00134C9C"/>
    <w:rsid w:val="001741B5"/>
    <w:rsid w:val="0019572E"/>
    <w:rsid w:val="001A1F02"/>
    <w:rsid w:val="00202243"/>
    <w:rsid w:val="002250A6"/>
    <w:rsid w:val="003A0E9A"/>
    <w:rsid w:val="00487EC4"/>
    <w:rsid w:val="00496F7D"/>
    <w:rsid w:val="004A79FB"/>
    <w:rsid w:val="004D5CAE"/>
    <w:rsid w:val="00531905"/>
    <w:rsid w:val="00583068"/>
    <w:rsid w:val="00613A79"/>
    <w:rsid w:val="006401A4"/>
    <w:rsid w:val="0065432C"/>
    <w:rsid w:val="00676167"/>
    <w:rsid w:val="00696C4E"/>
    <w:rsid w:val="00701AB3"/>
    <w:rsid w:val="00711977"/>
    <w:rsid w:val="0074767D"/>
    <w:rsid w:val="00762DAE"/>
    <w:rsid w:val="00772433"/>
    <w:rsid w:val="00874DDB"/>
    <w:rsid w:val="00892685"/>
    <w:rsid w:val="008A0948"/>
    <w:rsid w:val="008D7F58"/>
    <w:rsid w:val="008E6DE5"/>
    <w:rsid w:val="009002B9"/>
    <w:rsid w:val="00935462"/>
    <w:rsid w:val="00936852"/>
    <w:rsid w:val="00A302B9"/>
    <w:rsid w:val="00A5742F"/>
    <w:rsid w:val="00A66DC0"/>
    <w:rsid w:val="00AC089B"/>
    <w:rsid w:val="00AF2D37"/>
    <w:rsid w:val="00BD237F"/>
    <w:rsid w:val="00BF3996"/>
    <w:rsid w:val="00C514EF"/>
    <w:rsid w:val="00C65416"/>
    <w:rsid w:val="00ED3647"/>
    <w:rsid w:val="00F24DC3"/>
    <w:rsid w:val="00F3519C"/>
    <w:rsid w:val="00F84D62"/>
    <w:rsid w:val="00FC7BA0"/>
    <w:rsid w:val="00FF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34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65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65416"/>
    <w:rPr>
      <w:rFonts w:cs="Times New Roman"/>
    </w:rPr>
  </w:style>
  <w:style w:type="paragraph" w:styleId="a6">
    <w:name w:val="footer"/>
    <w:basedOn w:val="a"/>
    <w:link w:val="a7"/>
    <w:uiPriority w:val="99"/>
    <w:rsid w:val="00C65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C654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2689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– тематическое планирование на 2023 – 2024 учебный год, в соответствии с ФОП ДО</dc:title>
  <dc:subject/>
  <dc:creator>Делопроизводитель</dc:creator>
  <cp:keywords/>
  <dc:description/>
  <cp:lastModifiedBy>Темясово ДС</cp:lastModifiedBy>
  <cp:revision>4</cp:revision>
  <dcterms:created xsi:type="dcterms:W3CDTF">2023-12-08T12:01:00Z</dcterms:created>
  <dcterms:modified xsi:type="dcterms:W3CDTF">2023-12-11T06:02:00Z</dcterms:modified>
</cp:coreProperties>
</file>